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6878" w14:textId="3FA9BFFE" w:rsidR="009E0560" w:rsidRPr="00107F88" w:rsidRDefault="009E0560" w:rsidP="009E056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88">
        <w:rPr>
          <w:rFonts w:ascii="Times New Roman" w:hAnsi="Times New Roman" w:cs="Times New Roman"/>
          <w:b/>
          <w:sz w:val="24"/>
          <w:szCs w:val="24"/>
        </w:rPr>
        <w:t>La formation aux ateliers Psycho-Lévine en quelques éléments clés</w:t>
      </w:r>
    </w:p>
    <w:p w14:paraId="3586BD93" w14:textId="77777777" w:rsidR="009E0560" w:rsidRDefault="009E0560" w:rsidP="00A12CEE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78E35" w14:textId="4470C6C8" w:rsidR="00C01B68" w:rsidRPr="00A12CEE" w:rsidRDefault="00A12CEE" w:rsidP="009E0560">
      <w:pPr>
        <w:pStyle w:val="Sansinterlign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Véronique Boquin-Sarton</w:t>
      </w:r>
    </w:p>
    <w:p w14:paraId="2F576477" w14:textId="4F45CFDF" w:rsidR="00C01B68" w:rsidRDefault="00C01B68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7E5CCA89" w14:textId="77777777" w:rsidR="00AC253E" w:rsidRPr="008014D4" w:rsidRDefault="00AC253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8D2F1EA" w14:textId="015FAACC" w:rsidR="00AC253E" w:rsidRPr="008014D4" w:rsidRDefault="00AC253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 xml:space="preserve">Lors de </w:t>
      </w:r>
      <w:r w:rsidR="00107F88">
        <w:rPr>
          <w:rFonts w:ascii="Times New Roman" w:hAnsi="Times New Roman" w:cs="Times New Roman"/>
          <w:sz w:val="24"/>
          <w:szCs w:val="24"/>
        </w:rPr>
        <w:t xml:space="preserve">votre participation à cette </w:t>
      </w:r>
      <w:r w:rsidRPr="008014D4">
        <w:rPr>
          <w:rFonts w:ascii="Times New Roman" w:hAnsi="Times New Roman" w:cs="Times New Roman"/>
          <w:sz w:val="24"/>
          <w:szCs w:val="24"/>
        </w:rPr>
        <w:t>formation vous découvrirez :</w:t>
      </w:r>
    </w:p>
    <w:p w14:paraId="5F97797E" w14:textId="77777777" w:rsidR="00CA372A" w:rsidRPr="008014D4" w:rsidRDefault="00CA372A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11CCEA8" w14:textId="5BD49CD5" w:rsidR="00CA372A" w:rsidRPr="008014D4" w:rsidRDefault="00AC253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Que l</w:t>
      </w:r>
      <w:r w:rsidR="00CA372A" w:rsidRPr="008014D4">
        <w:rPr>
          <w:rFonts w:ascii="Times New Roman" w:hAnsi="Times New Roman" w:cs="Times New Roman"/>
          <w:sz w:val="24"/>
          <w:szCs w:val="24"/>
        </w:rPr>
        <w:t>’atelier Psycho-Lévine, comme tous les Ateliers de Réflexion sur la Condition Humaine (ARCH) n’est pas un dispositif « scolaire</w:t>
      </w:r>
      <w:r w:rsidR="002C2BED">
        <w:rPr>
          <w:rFonts w:ascii="Times New Roman" w:hAnsi="Times New Roman" w:cs="Times New Roman"/>
          <w:sz w:val="24"/>
          <w:szCs w:val="24"/>
        </w:rPr>
        <w:t xml:space="preserve"> ». Il </w:t>
      </w:r>
      <w:r w:rsidR="00CA372A" w:rsidRPr="008014D4">
        <w:rPr>
          <w:rFonts w:ascii="Times New Roman" w:hAnsi="Times New Roman" w:cs="Times New Roman"/>
          <w:sz w:val="24"/>
          <w:szCs w:val="24"/>
        </w:rPr>
        <w:t>n’est soumis à aucun approfondissement ni aucune évaluation MAIS il a toute sa place au sein de l’école.</w:t>
      </w:r>
    </w:p>
    <w:p w14:paraId="5930F4D9" w14:textId="77777777" w:rsidR="00CA372A" w:rsidRPr="008014D4" w:rsidRDefault="00CA372A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462DFF4D" w14:textId="1EC6FAAA" w:rsidR="00CA372A" w:rsidRPr="008014D4" w:rsidRDefault="00A12CE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Que,</w:t>
      </w:r>
      <w:r w:rsidR="002C2BED">
        <w:rPr>
          <w:rFonts w:ascii="Times New Roman" w:hAnsi="Times New Roman" w:cs="Times New Roman"/>
          <w:sz w:val="24"/>
          <w:szCs w:val="24"/>
        </w:rPr>
        <w:t xml:space="preserve"> comme tous les autres ateliers constitu</w:t>
      </w:r>
      <w:r w:rsidR="00782A58">
        <w:rPr>
          <w:rFonts w:ascii="Times New Roman" w:hAnsi="Times New Roman" w:cs="Times New Roman"/>
          <w:sz w:val="24"/>
          <w:szCs w:val="24"/>
        </w:rPr>
        <w:t>a</w:t>
      </w:r>
      <w:r w:rsidR="002C2BED">
        <w:rPr>
          <w:rFonts w:ascii="Times New Roman" w:hAnsi="Times New Roman" w:cs="Times New Roman"/>
          <w:sz w:val="24"/>
          <w:szCs w:val="24"/>
        </w:rPr>
        <w:t>nt les ARCH, il a pour objectif</w:t>
      </w:r>
      <w:r w:rsidR="00E24091">
        <w:rPr>
          <w:rFonts w:ascii="Times New Roman" w:hAnsi="Times New Roman" w:cs="Times New Roman"/>
          <w:sz w:val="24"/>
          <w:szCs w:val="24"/>
        </w:rPr>
        <w:t xml:space="preserve"> </w:t>
      </w:r>
      <w:r w:rsidR="00E24091" w:rsidRPr="008014D4">
        <w:rPr>
          <w:rFonts w:ascii="Times New Roman" w:hAnsi="Times New Roman" w:cs="Times New Roman"/>
          <w:sz w:val="24"/>
          <w:szCs w:val="24"/>
        </w:rPr>
        <w:t>«</w:t>
      </w:r>
      <w:r w:rsidR="00E24091">
        <w:rPr>
          <w:rFonts w:ascii="Times New Roman" w:hAnsi="Times New Roman" w:cs="Times New Roman"/>
          <w:sz w:val="24"/>
          <w:szCs w:val="24"/>
        </w:rPr>
        <w:t xml:space="preserve"> que</w:t>
      </w:r>
      <w:r w:rsidR="00CA372A" w:rsidRPr="008014D4">
        <w:rPr>
          <w:rFonts w:ascii="Times New Roman" w:hAnsi="Times New Roman" w:cs="Times New Roman"/>
          <w:sz w:val="24"/>
          <w:szCs w:val="24"/>
        </w:rPr>
        <w:t xml:space="preserve"> tous les enfants, y compris ceux qui ne sont pas des apprenants scolaires immédiats et motivés</w:t>
      </w:r>
      <w:r w:rsidR="009E0560">
        <w:rPr>
          <w:rFonts w:ascii="Times New Roman" w:hAnsi="Times New Roman" w:cs="Times New Roman"/>
          <w:sz w:val="24"/>
          <w:szCs w:val="24"/>
        </w:rPr>
        <w:t>,</w:t>
      </w:r>
      <w:r w:rsidR="00CA372A" w:rsidRPr="008014D4">
        <w:rPr>
          <w:rFonts w:ascii="Times New Roman" w:hAnsi="Times New Roman" w:cs="Times New Roman"/>
          <w:sz w:val="24"/>
          <w:szCs w:val="24"/>
        </w:rPr>
        <w:t xml:space="preserve"> puissent trouver à l’école l’étayage et le plaisir que procure l’invitation à réfléchir aux grands problèmes de la vie</w:t>
      </w:r>
      <w:r w:rsidR="002F4063" w:rsidRPr="008014D4">
        <w:rPr>
          <w:rFonts w:ascii="Times New Roman" w:hAnsi="Times New Roman" w:cs="Times New Roman"/>
          <w:sz w:val="24"/>
          <w:szCs w:val="24"/>
        </w:rPr>
        <w:t xml:space="preserve"> »</w:t>
      </w:r>
      <w:r w:rsidR="009E0560">
        <w:rPr>
          <w:rFonts w:ascii="Times New Roman" w:hAnsi="Times New Roman" w:cs="Times New Roman"/>
          <w:sz w:val="24"/>
          <w:szCs w:val="24"/>
        </w:rPr>
        <w:t xml:space="preserve">, </w:t>
      </w:r>
      <w:r w:rsidR="001107D1" w:rsidRPr="008014D4">
        <w:rPr>
          <w:rFonts w:ascii="Times New Roman" w:hAnsi="Times New Roman" w:cs="Times New Roman"/>
          <w:sz w:val="24"/>
          <w:szCs w:val="24"/>
        </w:rPr>
        <w:t>disait Jacques Lévine.</w:t>
      </w:r>
    </w:p>
    <w:p w14:paraId="6DA7F7F9" w14:textId="0C117FC4" w:rsidR="00CA372A" w:rsidRPr="008014D4" w:rsidRDefault="002F4063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L’Ateliers</w:t>
      </w:r>
      <w:r w:rsidR="00CA372A" w:rsidRPr="008014D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sycho-</w:t>
      </w:r>
      <w:r w:rsidR="00CA372A" w:rsidRPr="008014D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évine</w:t>
      </w:r>
      <w:r w:rsidR="00CA372A" w:rsidRPr="008014D4">
        <w:rPr>
          <w:rFonts w:ascii="Times New Roman" w:hAnsi="Times New Roman" w:cs="Times New Roman"/>
          <w:sz w:val="24"/>
          <w:szCs w:val="24"/>
        </w:rPr>
        <w:t xml:space="preserve"> </w:t>
      </w:r>
      <w:r w:rsidR="001107D1" w:rsidRPr="008014D4">
        <w:rPr>
          <w:rFonts w:ascii="Times New Roman" w:hAnsi="Times New Roman" w:cs="Times New Roman"/>
          <w:sz w:val="24"/>
          <w:szCs w:val="24"/>
        </w:rPr>
        <w:t xml:space="preserve">procure aux enfants et aux </w:t>
      </w:r>
      <w:r w:rsidR="00CA372A" w:rsidRPr="008014D4">
        <w:rPr>
          <w:rFonts w:ascii="Times New Roman" w:hAnsi="Times New Roman" w:cs="Times New Roman"/>
          <w:sz w:val="24"/>
          <w:szCs w:val="24"/>
        </w:rPr>
        <w:t>ados le plaisir de penser et d’écrire ce qu</w:t>
      </w:r>
      <w:r w:rsidR="001107D1" w:rsidRPr="008014D4">
        <w:rPr>
          <w:rFonts w:ascii="Times New Roman" w:hAnsi="Times New Roman" w:cs="Times New Roman"/>
          <w:sz w:val="24"/>
          <w:szCs w:val="24"/>
        </w:rPr>
        <w:t xml:space="preserve">’ils </w:t>
      </w:r>
      <w:r w:rsidR="00CA372A" w:rsidRPr="008014D4">
        <w:rPr>
          <w:rFonts w:ascii="Times New Roman" w:hAnsi="Times New Roman" w:cs="Times New Roman"/>
          <w:sz w:val="24"/>
          <w:szCs w:val="24"/>
        </w:rPr>
        <w:t>pense</w:t>
      </w:r>
      <w:r w:rsidR="001107D1" w:rsidRPr="008014D4">
        <w:rPr>
          <w:rFonts w:ascii="Times New Roman" w:hAnsi="Times New Roman" w:cs="Times New Roman"/>
          <w:sz w:val="24"/>
          <w:szCs w:val="24"/>
        </w:rPr>
        <w:t>nt, sans jugement,</w:t>
      </w:r>
      <w:r w:rsidR="00CA372A" w:rsidRPr="008014D4">
        <w:rPr>
          <w:rFonts w:ascii="Times New Roman" w:hAnsi="Times New Roman" w:cs="Times New Roman"/>
          <w:sz w:val="24"/>
          <w:szCs w:val="24"/>
        </w:rPr>
        <w:t xml:space="preserve"> ainsi que le plaisir de découvrir la pensée des autres</w:t>
      </w:r>
      <w:r w:rsidR="009E0560">
        <w:rPr>
          <w:rFonts w:ascii="Times New Roman" w:hAnsi="Times New Roman" w:cs="Times New Roman"/>
          <w:sz w:val="24"/>
          <w:szCs w:val="24"/>
        </w:rPr>
        <w:t>.</w:t>
      </w:r>
    </w:p>
    <w:p w14:paraId="5FE104D7" w14:textId="77777777" w:rsidR="00AC253E" w:rsidRPr="008014D4" w:rsidRDefault="00AC253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6838FD5" w14:textId="77777777" w:rsidR="00AC253E" w:rsidRPr="008014D4" w:rsidRDefault="00AC253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Comment</w:t>
      </w:r>
      <w:r w:rsidR="00E813A3">
        <w:rPr>
          <w:rFonts w:ascii="Times New Roman" w:hAnsi="Times New Roman" w:cs="Times New Roman"/>
          <w:sz w:val="24"/>
          <w:szCs w:val="24"/>
        </w:rPr>
        <w:t>, dans un monde en déliaison,</w:t>
      </w:r>
      <w:r w:rsidRPr="008014D4">
        <w:rPr>
          <w:rFonts w:ascii="Times New Roman" w:hAnsi="Times New Roman" w:cs="Times New Roman"/>
          <w:sz w:val="24"/>
          <w:szCs w:val="24"/>
        </w:rPr>
        <w:t xml:space="preserve"> ces ateliers concourent à ce que chacun se réapproprie ses espaces d’appartenance en rétablissant sa relation au monde à travers le dialogue interne suivant :</w:t>
      </w:r>
    </w:p>
    <w:p w14:paraId="1031D585" w14:textId="77777777" w:rsidR="00AC253E" w:rsidRPr="008014D4" w:rsidRDefault="00AC253E" w:rsidP="009E0560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Je suis un Petit Tout : celui que je forme avec moi-même</w:t>
      </w:r>
    </w:p>
    <w:p w14:paraId="62D8FB73" w14:textId="77777777" w:rsidR="00AC253E" w:rsidRPr="008014D4" w:rsidRDefault="00AC253E" w:rsidP="009E0560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 xml:space="preserve">Je suis un Moyen </w:t>
      </w:r>
      <w:r w:rsidR="00032649" w:rsidRPr="008014D4">
        <w:rPr>
          <w:rFonts w:ascii="Times New Roman" w:hAnsi="Times New Roman" w:cs="Times New Roman"/>
          <w:sz w:val="24"/>
          <w:szCs w:val="24"/>
        </w:rPr>
        <w:t xml:space="preserve">Tout : celui que je forme avec mes groupes d’appartenance (famille-école-amis…) </w:t>
      </w:r>
    </w:p>
    <w:p w14:paraId="39334418" w14:textId="77777777" w:rsidR="00032649" w:rsidRPr="008014D4" w:rsidRDefault="00032649" w:rsidP="009E0560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Je suis face au Grand Tout qui correspond à mon inscription dans l’univers pris dans sa globalité.</w:t>
      </w:r>
    </w:p>
    <w:p w14:paraId="7EC813F9" w14:textId="77777777" w:rsidR="00032649" w:rsidRPr="008014D4" w:rsidRDefault="00032649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CB32DB1" w14:textId="36BB7099" w:rsidR="00032649" w:rsidRPr="008014D4" w:rsidRDefault="00032649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L’importance d’amener les enfants et les adolescents à expérimenter</w:t>
      </w:r>
      <w:r w:rsidR="00E878CD" w:rsidRPr="008014D4">
        <w:rPr>
          <w:rFonts w:ascii="Times New Roman" w:hAnsi="Times New Roman" w:cs="Times New Roman"/>
          <w:sz w:val="24"/>
          <w:szCs w:val="24"/>
        </w:rPr>
        <w:t>, dans cet atelier,</w:t>
      </w:r>
      <w:r w:rsidRPr="008014D4">
        <w:rPr>
          <w:rFonts w:ascii="Times New Roman" w:hAnsi="Times New Roman" w:cs="Times New Roman"/>
          <w:sz w:val="24"/>
          <w:szCs w:val="24"/>
        </w:rPr>
        <w:t xml:space="preserve"> ce que le philosophe du début du siècle dernier, Martin Buber</w:t>
      </w:r>
      <w:r w:rsidR="009E0560">
        <w:rPr>
          <w:rFonts w:ascii="Times New Roman" w:hAnsi="Times New Roman" w:cs="Times New Roman"/>
          <w:sz w:val="24"/>
          <w:szCs w:val="24"/>
        </w:rPr>
        <w:t>,</w:t>
      </w:r>
      <w:r w:rsidRPr="008014D4">
        <w:rPr>
          <w:rFonts w:ascii="Times New Roman" w:hAnsi="Times New Roman" w:cs="Times New Roman"/>
          <w:sz w:val="24"/>
          <w:szCs w:val="24"/>
        </w:rPr>
        <w:t xml:space="preserve"> exprime ainsi : « Pour que la rencontre de l’autre soit possible, il s’agit de</w:t>
      </w:r>
      <w:r w:rsidR="009E0560">
        <w:rPr>
          <w:rFonts w:ascii="Times New Roman" w:hAnsi="Times New Roman" w:cs="Times New Roman"/>
          <w:sz w:val="24"/>
          <w:szCs w:val="24"/>
        </w:rPr>
        <w:t xml:space="preserve"> ”</w:t>
      </w:r>
      <w:r w:rsidRPr="008014D4">
        <w:rPr>
          <w:rFonts w:ascii="Times New Roman" w:hAnsi="Times New Roman" w:cs="Times New Roman"/>
          <w:sz w:val="24"/>
          <w:szCs w:val="24"/>
        </w:rPr>
        <w:t>ressentir</w:t>
      </w:r>
      <w:r w:rsidR="009E0560">
        <w:rPr>
          <w:rFonts w:ascii="Times New Roman" w:hAnsi="Times New Roman" w:cs="Times New Roman"/>
          <w:sz w:val="24"/>
          <w:szCs w:val="24"/>
        </w:rPr>
        <w:t>”</w:t>
      </w:r>
      <w:r w:rsidRPr="008014D4">
        <w:rPr>
          <w:rFonts w:ascii="Times New Roman" w:hAnsi="Times New Roman" w:cs="Times New Roman"/>
          <w:sz w:val="24"/>
          <w:szCs w:val="24"/>
        </w:rPr>
        <w:t xml:space="preserve"> que l’autre n’est pas autre, mais que, d’une certaine manière, l’autre est soi-même</w:t>
      </w:r>
      <w:r w:rsidR="009E0560">
        <w:rPr>
          <w:rFonts w:ascii="Times New Roman" w:hAnsi="Times New Roman" w:cs="Times New Roman"/>
          <w:sz w:val="24"/>
          <w:szCs w:val="24"/>
        </w:rPr>
        <w:t xml:space="preserve"> », </w:t>
      </w:r>
      <w:r w:rsidRPr="008014D4">
        <w:rPr>
          <w:rFonts w:ascii="Times New Roman" w:hAnsi="Times New Roman" w:cs="Times New Roman"/>
          <w:sz w:val="24"/>
          <w:szCs w:val="24"/>
        </w:rPr>
        <w:t xml:space="preserve">parce que « ce n’est que dans la </w:t>
      </w:r>
      <w:r w:rsidR="008014D4" w:rsidRPr="008014D4">
        <w:rPr>
          <w:rFonts w:ascii="Times New Roman" w:hAnsi="Times New Roman" w:cs="Times New Roman"/>
          <w:sz w:val="24"/>
          <w:szCs w:val="24"/>
        </w:rPr>
        <w:t>relation,</w:t>
      </w:r>
      <w:r w:rsidRPr="008014D4">
        <w:rPr>
          <w:rFonts w:ascii="Times New Roman" w:hAnsi="Times New Roman" w:cs="Times New Roman"/>
          <w:sz w:val="24"/>
          <w:szCs w:val="24"/>
        </w:rPr>
        <w:t xml:space="preserve"> rendue possible par la rencontre, qu’apparait la vraie vie, la Vie Réelle ». </w:t>
      </w:r>
    </w:p>
    <w:p w14:paraId="60ECD16A" w14:textId="1FA0661D" w:rsidR="00E878CD" w:rsidRPr="008014D4" w:rsidRDefault="00E24091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Comment, du face-à-</w:t>
      </w:r>
      <w:r w:rsidR="00E878CD" w:rsidRPr="008014D4">
        <w:rPr>
          <w:rFonts w:ascii="Times New Roman" w:hAnsi="Times New Roman" w:cs="Times New Roman"/>
          <w:sz w:val="24"/>
          <w:szCs w:val="24"/>
        </w:rPr>
        <w:t>face entre un « je » (</w:t>
      </w:r>
      <w:r w:rsidR="008014D4" w:rsidRPr="008014D4">
        <w:rPr>
          <w:rFonts w:ascii="Times New Roman" w:hAnsi="Times New Roman" w:cs="Times New Roman"/>
          <w:sz w:val="24"/>
          <w:szCs w:val="24"/>
        </w:rPr>
        <w:t>l’enfant)</w:t>
      </w:r>
      <w:r w:rsidR="00E878CD" w:rsidRPr="008014D4">
        <w:rPr>
          <w:rFonts w:ascii="Times New Roman" w:hAnsi="Times New Roman" w:cs="Times New Roman"/>
          <w:sz w:val="24"/>
          <w:szCs w:val="24"/>
        </w:rPr>
        <w:t xml:space="preserve"> et un « tu » (quelqu’un qui…</w:t>
      </w:r>
      <w:r w:rsidR="009E0560">
        <w:rPr>
          <w:rFonts w:ascii="Times New Roman" w:hAnsi="Times New Roman" w:cs="Times New Roman"/>
          <w:sz w:val="24"/>
          <w:szCs w:val="24"/>
        </w:rPr>
        <w:t xml:space="preserve"> </w:t>
      </w:r>
      <w:r w:rsidR="00E878CD" w:rsidRPr="008014D4">
        <w:rPr>
          <w:rFonts w:ascii="Times New Roman" w:hAnsi="Times New Roman" w:cs="Times New Roman"/>
          <w:sz w:val="24"/>
          <w:szCs w:val="24"/>
        </w:rPr>
        <w:t>se fait remarquer, par exemple) un dialogue va s’installer pendant l’</w:t>
      </w:r>
      <w:r w:rsidR="00D263AC" w:rsidRPr="008014D4">
        <w:rPr>
          <w:rFonts w:ascii="Times New Roman" w:hAnsi="Times New Roman" w:cs="Times New Roman"/>
          <w:sz w:val="24"/>
          <w:szCs w:val="24"/>
        </w:rPr>
        <w:t xml:space="preserve">atelier et de cette relation </w:t>
      </w:r>
      <w:r w:rsidR="00E878CD" w:rsidRPr="008014D4">
        <w:rPr>
          <w:rFonts w:ascii="Times New Roman" w:hAnsi="Times New Roman" w:cs="Times New Roman"/>
          <w:sz w:val="24"/>
          <w:szCs w:val="24"/>
        </w:rPr>
        <w:t>créer du « nous</w:t>
      </w:r>
      <w:r w:rsidR="008014D4" w:rsidRPr="008014D4">
        <w:rPr>
          <w:rFonts w:ascii="Times New Roman" w:hAnsi="Times New Roman" w:cs="Times New Roman"/>
          <w:sz w:val="24"/>
          <w:szCs w:val="24"/>
        </w:rPr>
        <w:t> »</w:t>
      </w:r>
      <w:r w:rsidR="009E0560">
        <w:rPr>
          <w:rFonts w:ascii="Times New Roman" w:hAnsi="Times New Roman" w:cs="Times New Roman"/>
          <w:sz w:val="24"/>
          <w:szCs w:val="24"/>
        </w:rPr>
        <w:t>.</w:t>
      </w:r>
    </w:p>
    <w:p w14:paraId="782AC1D8" w14:textId="77777777" w:rsidR="00AC253E" w:rsidRPr="008014D4" w:rsidRDefault="00AC253E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B5B82B8" w14:textId="71F88527" w:rsidR="008014D4" w:rsidRDefault="008014D4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8014D4">
        <w:rPr>
          <w:rFonts w:ascii="Times New Roman" w:hAnsi="Times New Roman" w:cs="Times New Roman"/>
          <w:sz w:val="24"/>
          <w:szCs w:val="24"/>
        </w:rPr>
        <w:t>De quelles dispositions internes l’animateur-</w:t>
      </w:r>
      <w:proofErr w:type="spellStart"/>
      <w:r w:rsidRPr="008014D4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8014D4">
        <w:rPr>
          <w:rFonts w:ascii="Times New Roman" w:hAnsi="Times New Roman" w:cs="Times New Roman"/>
          <w:sz w:val="24"/>
          <w:szCs w:val="24"/>
        </w:rPr>
        <w:t xml:space="preserve"> devra</w:t>
      </w:r>
      <w:r w:rsidR="00A765E4">
        <w:rPr>
          <w:rFonts w:ascii="Times New Roman" w:hAnsi="Times New Roman" w:cs="Times New Roman"/>
          <w:sz w:val="24"/>
          <w:szCs w:val="24"/>
        </w:rPr>
        <w:t xml:space="preserve"> se</w:t>
      </w:r>
      <w:r w:rsidRPr="008014D4">
        <w:rPr>
          <w:rFonts w:ascii="Times New Roman" w:hAnsi="Times New Roman" w:cs="Times New Roman"/>
          <w:sz w:val="24"/>
          <w:szCs w:val="24"/>
        </w:rPr>
        <w:t xml:space="preserve"> sentir porteur, dispositions internes qui s’élaborent et évoluent tout au long de la vie</w:t>
      </w:r>
      <w:r w:rsidR="00E24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1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14D4">
        <w:rPr>
          <w:rFonts w:ascii="Times New Roman" w:hAnsi="Times New Roman" w:cs="Times New Roman"/>
          <w:sz w:val="24"/>
          <w:szCs w:val="24"/>
        </w:rPr>
        <w:t xml:space="preserve">onsidérer chaque enfant comme un interlocuteur </w:t>
      </w:r>
      <w:r w:rsidR="00242210">
        <w:rPr>
          <w:rFonts w:ascii="Times New Roman" w:hAnsi="Times New Roman" w:cs="Times New Roman"/>
          <w:sz w:val="24"/>
          <w:szCs w:val="24"/>
        </w:rPr>
        <w:t>valable</w:t>
      </w:r>
      <w:r w:rsidR="00E813A3">
        <w:rPr>
          <w:rFonts w:ascii="Times New Roman" w:hAnsi="Times New Roman" w:cs="Times New Roman"/>
          <w:sz w:val="24"/>
          <w:szCs w:val="24"/>
        </w:rPr>
        <w:t xml:space="preserve"> -</w:t>
      </w:r>
      <w:r w:rsidR="00E24091">
        <w:rPr>
          <w:rFonts w:ascii="Times New Roman" w:hAnsi="Times New Roman" w:cs="Times New Roman"/>
          <w:sz w:val="24"/>
          <w:szCs w:val="24"/>
        </w:rPr>
        <w:t xml:space="preserve"> </w:t>
      </w:r>
      <w:r w:rsidRPr="008014D4">
        <w:rPr>
          <w:rFonts w:ascii="Times New Roman" w:hAnsi="Times New Roman" w:cs="Times New Roman"/>
          <w:sz w:val="24"/>
          <w:szCs w:val="24"/>
        </w:rPr>
        <w:t xml:space="preserve">Parler vrai </w:t>
      </w:r>
      <w:r w:rsidRPr="00A765E4">
        <w:rPr>
          <w:rFonts w:ascii="Times New Roman" w:hAnsi="Times New Roman" w:cs="Times New Roman"/>
          <w:strike/>
          <w:sz w:val="24"/>
          <w:szCs w:val="24"/>
        </w:rPr>
        <w:t>-</w:t>
      </w:r>
      <w:r w:rsidR="00E24091">
        <w:rPr>
          <w:rFonts w:ascii="Times New Roman" w:hAnsi="Times New Roman" w:cs="Times New Roman"/>
          <w:sz w:val="24"/>
          <w:szCs w:val="24"/>
        </w:rPr>
        <w:t xml:space="preserve"> </w:t>
      </w:r>
      <w:r w:rsidRPr="00A765E4">
        <w:rPr>
          <w:rFonts w:ascii="Times New Roman" w:hAnsi="Times New Roman" w:cs="Times New Roman"/>
          <w:sz w:val="24"/>
          <w:szCs w:val="24"/>
        </w:rPr>
        <w:t>Ne pas avoir d’attente de résultat</w:t>
      </w:r>
      <w:r w:rsidR="00E813A3" w:rsidRPr="00A765E4">
        <w:rPr>
          <w:rFonts w:ascii="Times New Roman" w:hAnsi="Times New Roman" w:cs="Times New Roman"/>
          <w:sz w:val="24"/>
          <w:szCs w:val="24"/>
        </w:rPr>
        <w:t xml:space="preserve"> </w:t>
      </w:r>
      <w:r w:rsidR="00E24091">
        <w:rPr>
          <w:rFonts w:ascii="Times New Roman" w:hAnsi="Times New Roman" w:cs="Times New Roman"/>
          <w:strike/>
          <w:sz w:val="24"/>
          <w:szCs w:val="24"/>
        </w:rPr>
        <w:t>-</w:t>
      </w:r>
      <w:r w:rsidR="00E24091">
        <w:rPr>
          <w:rFonts w:ascii="Times New Roman" w:hAnsi="Times New Roman" w:cs="Times New Roman"/>
          <w:sz w:val="24"/>
          <w:szCs w:val="24"/>
        </w:rPr>
        <w:t xml:space="preserve"> </w:t>
      </w:r>
      <w:r w:rsidRPr="008014D4">
        <w:rPr>
          <w:rFonts w:ascii="Times New Roman" w:hAnsi="Times New Roman" w:cs="Times New Roman"/>
          <w:sz w:val="24"/>
          <w:szCs w:val="24"/>
        </w:rPr>
        <w:t>Confiance en soi, en l’autre et en son évolution toujours possible</w:t>
      </w:r>
      <w:r w:rsidR="009E0560">
        <w:rPr>
          <w:rFonts w:ascii="Times New Roman" w:hAnsi="Times New Roman" w:cs="Times New Roman"/>
          <w:sz w:val="24"/>
          <w:szCs w:val="24"/>
        </w:rPr>
        <w:t xml:space="preserve">, </w:t>
      </w:r>
      <w:r w:rsidRPr="008014D4">
        <w:rPr>
          <w:rFonts w:ascii="Times New Roman" w:hAnsi="Times New Roman" w:cs="Times New Roman"/>
          <w:sz w:val="24"/>
          <w:szCs w:val="24"/>
        </w:rPr>
        <w:t xml:space="preserve">pour </w:t>
      </w:r>
      <w:r w:rsidR="00107F88">
        <w:rPr>
          <w:rFonts w:ascii="Times New Roman" w:hAnsi="Times New Roman" w:cs="Times New Roman"/>
          <w:sz w:val="24"/>
          <w:szCs w:val="24"/>
        </w:rPr>
        <w:t>n’</w:t>
      </w:r>
      <w:r w:rsidRPr="008014D4">
        <w:rPr>
          <w:rFonts w:ascii="Times New Roman" w:hAnsi="Times New Roman" w:cs="Times New Roman"/>
          <w:sz w:val="24"/>
          <w:szCs w:val="24"/>
        </w:rPr>
        <w:t xml:space="preserve">en citer </w:t>
      </w:r>
      <w:r w:rsidR="00107F88">
        <w:rPr>
          <w:rFonts w:ascii="Times New Roman" w:hAnsi="Times New Roman" w:cs="Times New Roman"/>
          <w:sz w:val="24"/>
          <w:szCs w:val="24"/>
        </w:rPr>
        <w:t xml:space="preserve">que </w:t>
      </w:r>
      <w:r w:rsidRPr="008014D4">
        <w:rPr>
          <w:rFonts w:ascii="Times New Roman" w:hAnsi="Times New Roman" w:cs="Times New Roman"/>
          <w:sz w:val="24"/>
          <w:szCs w:val="24"/>
        </w:rPr>
        <w:t>quelques-unes.</w:t>
      </w:r>
    </w:p>
    <w:p w14:paraId="20B27B14" w14:textId="77777777" w:rsidR="00107F88" w:rsidRDefault="00107F88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7A286483" w14:textId="6ED1FEE9" w:rsidR="00107F88" w:rsidRDefault="00107F88" w:rsidP="008014D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L’éthique qui sous-tend l’ensemble des dispositifs AGSAS et que résume si bien Mireille Cifali dans </w:t>
      </w:r>
      <w:r w:rsidRPr="009E0560">
        <w:rPr>
          <w:rFonts w:ascii="Times New Roman" w:hAnsi="Times New Roman" w:cs="Times New Roman"/>
          <w:i/>
          <w:iCs/>
          <w:sz w:val="24"/>
          <w:szCs w:val="24"/>
        </w:rPr>
        <w:t>Préserver un lien ; éthique des métiers de la relation</w:t>
      </w:r>
      <w:r w:rsidRPr="00107F88">
        <w:rPr>
          <w:rFonts w:ascii="Times New Roman" w:hAnsi="Times New Roman" w:cs="Times New Roman"/>
          <w:sz w:val="24"/>
          <w:szCs w:val="24"/>
        </w:rPr>
        <w:t xml:space="preserve"> </w:t>
      </w:r>
      <w:r w:rsidR="009E0560">
        <w:rPr>
          <w:rFonts w:ascii="Times New Roman" w:hAnsi="Times New Roman" w:cs="Times New Roman"/>
          <w:sz w:val="24"/>
          <w:szCs w:val="24"/>
        </w:rPr>
        <w:t>(</w:t>
      </w:r>
      <w:r w:rsidRPr="00107F88">
        <w:rPr>
          <w:rFonts w:ascii="Times New Roman" w:hAnsi="Times New Roman" w:cs="Times New Roman"/>
          <w:sz w:val="24"/>
          <w:szCs w:val="24"/>
        </w:rPr>
        <w:t>p</w:t>
      </w:r>
      <w:r w:rsidR="009E0560">
        <w:rPr>
          <w:rFonts w:ascii="Times New Roman" w:hAnsi="Times New Roman" w:cs="Times New Roman"/>
          <w:sz w:val="24"/>
          <w:szCs w:val="24"/>
        </w:rPr>
        <w:t>.</w:t>
      </w:r>
      <w:r w:rsidR="00224270">
        <w:rPr>
          <w:rFonts w:ascii="Times New Roman" w:hAnsi="Times New Roman" w:cs="Times New Roman"/>
          <w:sz w:val="24"/>
          <w:szCs w:val="24"/>
        </w:rPr>
        <w:t xml:space="preserve"> </w:t>
      </w:r>
      <w:r w:rsidRPr="00107F88">
        <w:rPr>
          <w:rFonts w:ascii="Times New Roman" w:hAnsi="Times New Roman" w:cs="Times New Roman"/>
          <w:sz w:val="24"/>
          <w:szCs w:val="24"/>
        </w:rPr>
        <w:t>237</w:t>
      </w:r>
      <w:r w:rsidR="009E05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AA4E2E8" w14:textId="6FBEB81A" w:rsidR="00107F88" w:rsidRPr="00107F88" w:rsidRDefault="00107F88" w:rsidP="00107F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7F88">
        <w:rPr>
          <w:rFonts w:ascii="Times New Roman" w:hAnsi="Times New Roman" w:cs="Times New Roman"/>
          <w:sz w:val="24"/>
          <w:szCs w:val="24"/>
        </w:rPr>
        <w:t xml:space="preserve">Considérer l’humain comme </w:t>
      </w:r>
      <w:r w:rsidRPr="00107F88">
        <w:rPr>
          <w:rFonts w:ascii="Times New Roman" w:hAnsi="Times New Roman" w:cs="Times New Roman"/>
          <w:iCs/>
          <w:sz w:val="24"/>
          <w:szCs w:val="24"/>
        </w:rPr>
        <w:t xml:space="preserve">« un sujet qui possède une capacité de choix, donc une liberté ; qui peut agir ou pas, a une autonomie, est capable de réfléchir et de prendre des décisions. Un sujet pensant et désirant, qui poursuit des buts </w:t>
      </w:r>
      <w:r w:rsidR="00782A58">
        <w:rPr>
          <w:rFonts w:ascii="Times New Roman" w:hAnsi="Times New Roman" w:cs="Times New Roman"/>
          <w:iCs/>
          <w:sz w:val="24"/>
          <w:szCs w:val="24"/>
        </w:rPr>
        <w:t>[</w:t>
      </w:r>
      <w:r w:rsidRPr="00107F88">
        <w:rPr>
          <w:rFonts w:ascii="Times New Roman" w:hAnsi="Times New Roman" w:cs="Times New Roman"/>
          <w:iCs/>
          <w:sz w:val="24"/>
          <w:szCs w:val="24"/>
        </w:rPr>
        <w:t>…</w:t>
      </w:r>
      <w:r w:rsidR="00782A58">
        <w:rPr>
          <w:rFonts w:ascii="Times New Roman" w:hAnsi="Times New Roman" w:cs="Times New Roman"/>
          <w:iCs/>
          <w:sz w:val="24"/>
          <w:szCs w:val="24"/>
        </w:rPr>
        <w:t>]</w:t>
      </w:r>
      <w:r w:rsidRPr="00107F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2A1DF16" w14:textId="228ED676" w:rsidR="00107F88" w:rsidRPr="00107F88" w:rsidRDefault="00107F88" w:rsidP="00107F8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7F88">
        <w:rPr>
          <w:rFonts w:ascii="Times New Roman" w:hAnsi="Times New Roman" w:cs="Times New Roman"/>
          <w:iCs/>
          <w:sz w:val="24"/>
          <w:szCs w:val="24"/>
        </w:rPr>
        <w:t>Nous avons à reconnaître l’autre comme susceptible d’être un interlocuteur à part égale, à l’estimer en tant que tel »</w:t>
      </w:r>
      <w:r w:rsidR="00782A58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F80BC3" w14:textId="77777777" w:rsidR="00107F88" w:rsidRPr="00107F88" w:rsidRDefault="00107F88" w:rsidP="00107F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07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9959B" w14:textId="40A1ABE2" w:rsidR="00C01B68" w:rsidRPr="00C01B68" w:rsidRDefault="00782A58" w:rsidP="00C01B68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2F4063">
        <w:rPr>
          <w:rFonts w:ascii="Times New Roman" w:hAnsi="Times New Roman" w:cs="Times New Roman"/>
          <w:sz w:val="24"/>
          <w:szCs w:val="24"/>
        </w:rPr>
        <w:t xml:space="preserve"> bientôt, lors d’une future formation…</w:t>
      </w:r>
    </w:p>
    <w:sectPr w:rsidR="00C01B68" w:rsidRPr="00C0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68"/>
    <w:rsid w:val="00032649"/>
    <w:rsid w:val="00107F88"/>
    <w:rsid w:val="001107D1"/>
    <w:rsid w:val="00192FE4"/>
    <w:rsid w:val="001F5F0B"/>
    <w:rsid w:val="00224270"/>
    <w:rsid w:val="00242210"/>
    <w:rsid w:val="002C2BED"/>
    <w:rsid w:val="002F4063"/>
    <w:rsid w:val="0031602D"/>
    <w:rsid w:val="0035263A"/>
    <w:rsid w:val="005A15FB"/>
    <w:rsid w:val="006C2B62"/>
    <w:rsid w:val="00782A58"/>
    <w:rsid w:val="007A53BB"/>
    <w:rsid w:val="008014D4"/>
    <w:rsid w:val="008A79FE"/>
    <w:rsid w:val="00945359"/>
    <w:rsid w:val="009E0560"/>
    <w:rsid w:val="00A12CEE"/>
    <w:rsid w:val="00A765E4"/>
    <w:rsid w:val="00AC253E"/>
    <w:rsid w:val="00BD7BD3"/>
    <w:rsid w:val="00C01B68"/>
    <w:rsid w:val="00CA372A"/>
    <w:rsid w:val="00D263AC"/>
    <w:rsid w:val="00D66B65"/>
    <w:rsid w:val="00E24091"/>
    <w:rsid w:val="00E813A3"/>
    <w:rsid w:val="00E878CD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AB97"/>
  <w15:chartTrackingRefBased/>
  <w15:docId w15:val="{F9B6646C-A424-4344-8D12-1459536E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1B68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C01B6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C01B6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A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A53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A53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A53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3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3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2462</Characters>
  <Application>Microsoft Office Word</Application>
  <DocSecurity>0</DocSecurity>
  <Lines>31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Sarton</dc:creator>
  <cp:keywords/>
  <dc:description/>
  <cp:lastModifiedBy>R. Join-Lambert</cp:lastModifiedBy>
  <cp:revision>3</cp:revision>
  <dcterms:created xsi:type="dcterms:W3CDTF">2021-02-23T10:03:00Z</dcterms:created>
  <dcterms:modified xsi:type="dcterms:W3CDTF">2021-02-23T10:04:00Z</dcterms:modified>
</cp:coreProperties>
</file>